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5E" w:rsidRPr="00E52C74" w:rsidRDefault="0000288A" w:rsidP="009B2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2C74">
        <w:rPr>
          <w:rFonts w:ascii="Times New Roman" w:hAnsi="Times New Roman" w:cs="Times New Roman"/>
          <w:b/>
          <w:sz w:val="24"/>
          <w:szCs w:val="24"/>
        </w:rPr>
        <w:t>TELŠIŲ RAJONO 1-4 KLASIŲ MOKINIŲ PROJEKTO</w:t>
      </w:r>
    </w:p>
    <w:p w:rsidR="009B225E" w:rsidRPr="00E52C74" w:rsidRDefault="0000288A" w:rsidP="009B2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25E" w:rsidRPr="00E52C74">
        <w:rPr>
          <w:rFonts w:ascii="Times New Roman" w:hAnsi="Times New Roman" w:cs="Times New Roman"/>
          <w:b/>
          <w:sz w:val="24"/>
          <w:szCs w:val="24"/>
        </w:rPr>
        <w:t>„100 LEGENDŲ IR PADAVIMŲ APIE LIETUVĄ</w:t>
      </w:r>
      <w:r w:rsidRPr="00E52C74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00288A" w:rsidRPr="00E52C74" w:rsidRDefault="0000288A" w:rsidP="009B2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74"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9B225E" w:rsidRPr="00E52C74" w:rsidRDefault="009B225E" w:rsidP="009B2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88A" w:rsidRPr="00E52C74" w:rsidRDefault="0000288A" w:rsidP="000028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74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:rsidR="0000288A" w:rsidRPr="00E52C74" w:rsidRDefault="0000288A" w:rsidP="0000288A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2C74">
        <w:rPr>
          <w:rFonts w:ascii="Times New Roman" w:hAnsi="Times New Roman" w:cs="Times New Roman"/>
          <w:sz w:val="24"/>
          <w:szCs w:val="24"/>
        </w:rPr>
        <w:t xml:space="preserve">1. Telšių rajono </w:t>
      </w:r>
      <w:r w:rsidR="00E52C74" w:rsidRPr="00E52C74">
        <w:rPr>
          <w:rFonts w:ascii="Times New Roman" w:hAnsi="Times New Roman" w:cs="Times New Roman"/>
          <w:sz w:val="24"/>
          <w:szCs w:val="24"/>
        </w:rPr>
        <w:t xml:space="preserve">1 </w:t>
      </w:r>
      <w:r w:rsidRPr="00E52C74">
        <w:rPr>
          <w:rFonts w:ascii="Times New Roman" w:hAnsi="Times New Roman" w:cs="Times New Roman"/>
          <w:sz w:val="24"/>
          <w:szCs w:val="24"/>
        </w:rPr>
        <w:t>-</w:t>
      </w:r>
      <w:r w:rsidR="00E52C74" w:rsidRPr="00E52C74">
        <w:rPr>
          <w:rFonts w:ascii="Times New Roman" w:hAnsi="Times New Roman" w:cs="Times New Roman"/>
          <w:sz w:val="24"/>
          <w:szCs w:val="24"/>
        </w:rPr>
        <w:t xml:space="preserve"> </w:t>
      </w:r>
      <w:r w:rsidRPr="00E52C74">
        <w:rPr>
          <w:rFonts w:ascii="Times New Roman" w:hAnsi="Times New Roman" w:cs="Times New Roman"/>
          <w:sz w:val="24"/>
          <w:szCs w:val="24"/>
        </w:rPr>
        <w:t>4 klasių mokinių projekto</w:t>
      </w:r>
      <w:r w:rsidR="00D2003F" w:rsidRPr="00E52C74">
        <w:rPr>
          <w:rFonts w:ascii="Times New Roman" w:hAnsi="Times New Roman" w:cs="Times New Roman"/>
          <w:sz w:val="24"/>
          <w:szCs w:val="24"/>
        </w:rPr>
        <w:t xml:space="preserve">, skirto </w:t>
      </w:r>
      <w:r w:rsidRPr="00E52C74">
        <w:rPr>
          <w:rFonts w:ascii="Times New Roman" w:hAnsi="Times New Roman" w:cs="Times New Roman"/>
          <w:sz w:val="24"/>
          <w:szCs w:val="24"/>
        </w:rPr>
        <w:t>Lietuvos 100</w:t>
      </w:r>
      <w:r w:rsidR="003573B4" w:rsidRPr="00E52C74">
        <w:rPr>
          <w:rFonts w:ascii="Times New Roman" w:hAnsi="Times New Roman" w:cs="Times New Roman"/>
          <w:sz w:val="24"/>
          <w:szCs w:val="24"/>
        </w:rPr>
        <w:t xml:space="preserve"> </w:t>
      </w:r>
      <w:r w:rsidRPr="00E52C74">
        <w:rPr>
          <w:rFonts w:ascii="Times New Roman" w:hAnsi="Times New Roman" w:cs="Times New Roman"/>
          <w:sz w:val="24"/>
          <w:szCs w:val="24"/>
        </w:rPr>
        <w:t>-</w:t>
      </w:r>
      <w:r w:rsidR="003573B4" w:rsidRPr="00E52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C74">
        <w:rPr>
          <w:rFonts w:ascii="Times New Roman" w:hAnsi="Times New Roman" w:cs="Times New Roman"/>
          <w:sz w:val="24"/>
          <w:szCs w:val="24"/>
        </w:rPr>
        <w:t>mečiui</w:t>
      </w:r>
      <w:proofErr w:type="spellEnd"/>
      <w:r w:rsidRPr="00E52C74">
        <w:rPr>
          <w:rFonts w:ascii="Times New Roman" w:hAnsi="Times New Roman" w:cs="Times New Roman"/>
          <w:sz w:val="24"/>
          <w:szCs w:val="24"/>
        </w:rPr>
        <w:t xml:space="preserve"> paminėti</w:t>
      </w:r>
      <w:r w:rsidR="00D2003F" w:rsidRPr="00E52C74">
        <w:rPr>
          <w:rFonts w:ascii="Times New Roman" w:hAnsi="Times New Roman" w:cs="Times New Roman"/>
          <w:sz w:val="24"/>
          <w:szCs w:val="24"/>
        </w:rPr>
        <w:t>,</w:t>
      </w:r>
      <w:r w:rsidRPr="00E52C74">
        <w:rPr>
          <w:rFonts w:ascii="Times New Roman" w:hAnsi="Times New Roman" w:cs="Times New Roman"/>
          <w:sz w:val="24"/>
          <w:szCs w:val="24"/>
        </w:rPr>
        <w:t xml:space="preserve"> nuostatai reglamentuoja konkurso tikslus, dalyvius, tvarką.</w:t>
      </w:r>
    </w:p>
    <w:p w:rsidR="0000288A" w:rsidRPr="00E52C74" w:rsidRDefault="0000288A" w:rsidP="0000288A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2C74">
        <w:rPr>
          <w:rFonts w:ascii="Times New Roman" w:hAnsi="Times New Roman" w:cs="Times New Roman"/>
          <w:sz w:val="24"/>
          <w:szCs w:val="24"/>
        </w:rPr>
        <w:t>2. Projektą organizuoja</w:t>
      </w:r>
      <w:r w:rsidR="00E52C74">
        <w:rPr>
          <w:rFonts w:ascii="Times New Roman" w:hAnsi="Times New Roman" w:cs="Times New Roman"/>
          <w:sz w:val="24"/>
          <w:szCs w:val="24"/>
        </w:rPr>
        <w:t xml:space="preserve"> </w:t>
      </w:r>
      <w:r w:rsidRPr="00E52C74">
        <w:rPr>
          <w:rFonts w:ascii="Times New Roman" w:hAnsi="Times New Roman" w:cs="Times New Roman"/>
          <w:sz w:val="24"/>
          <w:szCs w:val="24"/>
        </w:rPr>
        <w:t>Telšių rajono pradini</w:t>
      </w:r>
      <w:r w:rsidR="003B4628" w:rsidRPr="00E52C74">
        <w:rPr>
          <w:rFonts w:ascii="Times New Roman" w:hAnsi="Times New Roman" w:cs="Times New Roman"/>
          <w:sz w:val="24"/>
          <w:szCs w:val="24"/>
        </w:rPr>
        <w:t>o ugdymo pedagogų</w:t>
      </w:r>
      <w:r w:rsidRPr="00E52C74">
        <w:rPr>
          <w:rFonts w:ascii="Times New Roman" w:hAnsi="Times New Roman" w:cs="Times New Roman"/>
          <w:sz w:val="24"/>
          <w:szCs w:val="24"/>
        </w:rPr>
        <w:t xml:space="preserve"> metodinio</w:t>
      </w:r>
      <w:r w:rsidR="00E52C74">
        <w:rPr>
          <w:rFonts w:ascii="Times New Roman" w:hAnsi="Times New Roman" w:cs="Times New Roman"/>
          <w:sz w:val="24"/>
          <w:szCs w:val="24"/>
        </w:rPr>
        <w:t xml:space="preserve"> </w:t>
      </w:r>
      <w:r w:rsidRPr="00E52C74">
        <w:rPr>
          <w:rFonts w:ascii="Times New Roman" w:hAnsi="Times New Roman" w:cs="Times New Roman"/>
          <w:sz w:val="24"/>
          <w:szCs w:val="24"/>
        </w:rPr>
        <w:t>būrelio taryba</w:t>
      </w:r>
      <w:r w:rsidRPr="00E52C74">
        <w:rPr>
          <w:rStyle w:val="Grietas"/>
          <w:rFonts w:ascii="Times New Roman" w:hAnsi="Times New Roman" w:cs="Times New Roman"/>
          <w:i/>
          <w:iCs/>
          <w:sz w:val="24"/>
          <w:szCs w:val="24"/>
        </w:rPr>
        <w:t>.</w:t>
      </w:r>
      <w:r w:rsidRPr="00E52C74">
        <w:rPr>
          <w:rFonts w:ascii="Times New Roman" w:hAnsi="Times New Roman" w:cs="Times New Roman"/>
          <w:sz w:val="24"/>
          <w:szCs w:val="24"/>
        </w:rPr>
        <w:t xml:space="preserve"> </w:t>
      </w:r>
      <w:r w:rsidR="00C47ED9" w:rsidRPr="00E52C74">
        <w:rPr>
          <w:rFonts w:ascii="Times New Roman" w:hAnsi="Times New Roman" w:cs="Times New Roman"/>
          <w:sz w:val="24"/>
          <w:szCs w:val="24"/>
        </w:rPr>
        <w:t xml:space="preserve">Kontaktinis asmuo pasiteiravimui Sonata </w:t>
      </w:r>
      <w:proofErr w:type="spellStart"/>
      <w:r w:rsidR="00C47ED9" w:rsidRPr="00E52C74">
        <w:rPr>
          <w:rFonts w:ascii="Times New Roman" w:hAnsi="Times New Roman" w:cs="Times New Roman"/>
          <w:sz w:val="24"/>
          <w:szCs w:val="24"/>
        </w:rPr>
        <w:t>Liaudanskienė</w:t>
      </w:r>
      <w:proofErr w:type="spellEnd"/>
      <w:r w:rsidR="00C47ED9" w:rsidRPr="00E52C74">
        <w:rPr>
          <w:rFonts w:ascii="Times New Roman" w:hAnsi="Times New Roman" w:cs="Times New Roman"/>
          <w:sz w:val="24"/>
          <w:szCs w:val="24"/>
        </w:rPr>
        <w:t xml:space="preserve"> </w:t>
      </w:r>
      <w:r w:rsidR="009B225E" w:rsidRPr="00E52C74">
        <w:rPr>
          <w:rFonts w:ascii="Times New Roman" w:hAnsi="Times New Roman" w:cs="Times New Roman"/>
          <w:sz w:val="24"/>
          <w:szCs w:val="24"/>
        </w:rPr>
        <w:t>(tel.</w:t>
      </w:r>
      <w:r w:rsidR="00C47ED9" w:rsidRPr="00E52C74">
        <w:rPr>
          <w:rFonts w:ascii="Times New Roman" w:hAnsi="Times New Roman" w:cs="Times New Roman"/>
          <w:sz w:val="24"/>
          <w:szCs w:val="24"/>
        </w:rPr>
        <w:t>861641640</w:t>
      </w:r>
      <w:r w:rsidR="009B225E" w:rsidRPr="00E52C74">
        <w:rPr>
          <w:rFonts w:ascii="Times New Roman" w:hAnsi="Times New Roman" w:cs="Times New Roman"/>
          <w:sz w:val="24"/>
          <w:szCs w:val="24"/>
        </w:rPr>
        <w:t>)</w:t>
      </w:r>
      <w:r w:rsidR="00C47ED9" w:rsidRPr="00E52C74">
        <w:rPr>
          <w:rFonts w:ascii="Times New Roman" w:hAnsi="Times New Roman" w:cs="Times New Roman"/>
          <w:sz w:val="24"/>
          <w:szCs w:val="24"/>
        </w:rPr>
        <w:t xml:space="preserve">. </w:t>
      </w:r>
      <w:r w:rsidRPr="00E52C74">
        <w:rPr>
          <w:rFonts w:ascii="Times New Roman" w:hAnsi="Times New Roman" w:cs="Times New Roman"/>
          <w:sz w:val="24"/>
          <w:szCs w:val="24"/>
        </w:rPr>
        <w:t>Projektas skirtas numatytai temai.</w:t>
      </w:r>
    </w:p>
    <w:p w:rsidR="00C47ED9" w:rsidRPr="00E52C74" w:rsidRDefault="00C47ED9" w:rsidP="00C47ED9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E52C74">
        <w:rPr>
          <w:rFonts w:ascii="Times New Roman" w:hAnsi="Times New Roman" w:cs="Times New Roman"/>
          <w:sz w:val="24"/>
          <w:szCs w:val="24"/>
        </w:rPr>
        <w:t>3. Projekto partneriai</w:t>
      </w:r>
      <w:r w:rsidR="00E52C74">
        <w:rPr>
          <w:rFonts w:ascii="Times New Roman" w:hAnsi="Times New Roman" w:cs="Times New Roman"/>
          <w:sz w:val="24"/>
          <w:szCs w:val="24"/>
        </w:rPr>
        <w:t xml:space="preserve"> : </w:t>
      </w:r>
      <w:r w:rsidRPr="00E52C74">
        <w:rPr>
          <w:rFonts w:ascii="Times New Roman" w:hAnsi="Times New Roman" w:cs="Times New Roman"/>
          <w:sz w:val="24"/>
          <w:szCs w:val="24"/>
        </w:rPr>
        <w:t>Telšių rajono savivaldybės administracijos švietimo ir sporto skyrius</w:t>
      </w:r>
      <w:r w:rsidR="001A7A24" w:rsidRPr="00E52C74">
        <w:rPr>
          <w:rFonts w:ascii="Times New Roman" w:hAnsi="Times New Roman" w:cs="Times New Roman"/>
          <w:sz w:val="24"/>
          <w:szCs w:val="24"/>
        </w:rPr>
        <w:t xml:space="preserve">, Telšių </w:t>
      </w:r>
      <w:r w:rsidR="00E52C74">
        <w:rPr>
          <w:rFonts w:ascii="Times New Roman" w:hAnsi="Times New Roman" w:cs="Times New Roman"/>
          <w:sz w:val="24"/>
          <w:szCs w:val="24"/>
        </w:rPr>
        <w:t xml:space="preserve">rajono savivaldybės </w:t>
      </w:r>
      <w:r w:rsidR="001A7A24" w:rsidRPr="00E52C74">
        <w:rPr>
          <w:rFonts w:ascii="Times New Roman" w:hAnsi="Times New Roman" w:cs="Times New Roman"/>
          <w:sz w:val="24"/>
          <w:szCs w:val="24"/>
        </w:rPr>
        <w:t>Karolinos Praniauskaitė viešoji biblioteka</w:t>
      </w:r>
      <w:r w:rsidR="00F312A1">
        <w:rPr>
          <w:rFonts w:ascii="Times New Roman" w:hAnsi="Times New Roman" w:cs="Times New Roman"/>
          <w:sz w:val="24"/>
          <w:szCs w:val="24"/>
        </w:rPr>
        <w:t>, Telšių rajono laikraštis „Telšių žinios“.</w:t>
      </w:r>
    </w:p>
    <w:p w:rsidR="0000288A" w:rsidRPr="00E52C74" w:rsidRDefault="00C47ED9" w:rsidP="0000288A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2C74">
        <w:rPr>
          <w:rFonts w:ascii="Times New Roman" w:hAnsi="Times New Roman" w:cs="Times New Roman"/>
          <w:sz w:val="24"/>
          <w:szCs w:val="24"/>
        </w:rPr>
        <w:t>4</w:t>
      </w:r>
      <w:r w:rsidR="0000288A" w:rsidRPr="00E52C74">
        <w:rPr>
          <w:rFonts w:ascii="Times New Roman" w:hAnsi="Times New Roman" w:cs="Times New Roman"/>
          <w:sz w:val="24"/>
          <w:szCs w:val="24"/>
        </w:rPr>
        <w:t>. Informacija apie projektą</w:t>
      </w:r>
      <w:r w:rsidR="0000288A" w:rsidRPr="00F312A1">
        <w:rPr>
          <w:rFonts w:ascii="Times New Roman" w:hAnsi="Times New Roman" w:cs="Times New Roman"/>
          <w:sz w:val="24"/>
          <w:szCs w:val="24"/>
        </w:rPr>
        <w:t xml:space="preserve"> </w:t>
      </w:r>
      <w:r w:rsidR="00F312A1" w:rsidRPr="00F312A1">
        <w:rPr>
          <w:rFonts w:ascii="Times New Roman" w:hAnsi="Times New Roman" w:cs="Times New Roman"/>
          <w:sz w:val="24"/>
          <w:szCs w:val="24"/>
        </w:rPr>
        <w:t>bus paskelbta Telšių rajono laikraštyje „Telšių žinios“.</w:t>
      </w:r>
    </w:p>
    <w:p w:rsidR="0000288A" w:rsidRPr="00E52C74" w:rsidRDefault="0000288A" w:rsidP="000028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288A" w:rsidRPr="00E52C74" w:rsidRDefault="0000288A" w:rsidP="000028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74">
        <w:rPr>
          <w:rFonts w:ascii="Times New Roman" w:hAnsi="Times New Roman" w:cs="Times New Roman"/>
          <w:b/>
          <w:sz w:val="24"/>
          <w:szCs w:val="24"/>
        </w:rPr>
        <w:t>II. KONKURSO TIKS</w:t>
      </w:r>
      <w:r w:rsidR="00BA14E3" w:rsidRPr="00E52C74">
        <w:rPr>
          <w:rFonts w:ascii="Times New Roman" w:hAnsi="Times New Roman" w:cs="Times New Roman"/>
          <w:b/>
          <w:sz w:val="24"/>
          <w:szCs w:val="24"/>
        </w:rPr>
        <w:t>LAI</w:t>
      </w:r>
    </w:p>
    <w:p w:rsidR="00BA14E3" w:rsidRPr="00E52C74" w:rsidRDefault="0000288A" w:rsidP="00BA14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C74">
        <w:rPr>
          <w:rFonts w:ascii="Times New Roman" w:hAnsi="Times New Roman" w:cs="Times New Roman"/>
          <w:sz w:val="24"/>
          <w:szCs w:val="24"/>
        </w:rPr>
        <w:t>4.</w:t>
      </w:r>
      <w:r w:rsidR="00BA14E3" w:rsidRPr="00E52C74">
        <w:rPr>
          <w:rFonts w:ascii="Times New Roman" w:hAnsi="Times New Roman" w:cs="Times New Roman"/>
          <w:sz w:val="24"/>
          <w:szCs w:val="24"/>
        </w:rPr>
        <w:t>1</w:t>
      </w:r>
      <w:r w:rsidRPr="00E52C74">
        <w:rPr>
          <w:rFonts w:ascii="Times New Roman" w:hAnsi="Times New Roman" w:cs="Times New Roman"/>
          <w:sz w:val="24"/>
          <w:szCs w:val="24"/>
        </w:rPr>
        <w:t xml:space="preserve"> </w:t>
      </w:r>
      <w:r w:rsidR="00BA14E3" w:rsidRPr="00E52C74">
        <w:rPr>
          <w:rFonts w:ascii="Times New Roman" w:hAnsi="Times New Roman" w:cs="Times New Roman"/>
          <w:sz w:val="24"/>
          <w:szCs w:val="24"/>
        </w:rPr>
        <w:t>S</w:t>
      </w:r>
      <w:r w:rsidRPr="00E52C74">
        <w:rPr>
          <w:rFonts w:ascii="Times New Roman" w:hAnsi="Times New Roman" w:cs="Times New Roman"/>
          <w:sz w:val="24"/>
          <w:szCs w:val="24"/>
        </w:rPr>
        <w:t xml:space="preserve">katinti mokinius plačiau domėtis lietuvių </w:t>
      </w:r>
      <w:r w:rsidR="00BA14E3" w:rsidRPr="00E52C74">
        <w:rPr>
          <w:rFonts w:ascii="Times New Roman" w:hAnsi="Times New Roman" w:cs="Times New Roman"/>
          <w:sz w:val="24"/>
          <w:szCs w:val="24"/>
        </w:rPr>
        <w:t>legendomis ir padavimais.</w:t>
      </w:r>
    </w:p>
    <w:p w:rsidR="00FE0D69" w:rsidRPr="00E52C74" w:rsidRDefault="00BA14E3" w:rsidP="00BA14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C74">
        <w:rPr>
          <w:rFonts w:ascii="Times New Roman" w:hAnsi="Times New Roman" w:cs="Times New Roman"/>
          <w:sz w:val="24"/>
          <w:szCs w:val="24"/>
        </w:rPr>
        <w:t xml:space="preserve">4.3 </w:t>
      </w:r>
      <w:r w:rsidR="00FE0D69" w:rsidRPr="00E52C74">
        <w:rPr>
          <w:rFonts w:ascii="Times New Roman" w:hAnsi="Times New Roman" w:cs="Times New Roman"/>
          <w:sz w:val="24"/>
          <w:szCs w:val="24"/>
        </w:rPr>
        <w:t>Pasirinktas legendas ir padavimus skaityti savo mokyklose ir kitose Telšių rajono įstaigose bei organizacijose.</w:t>
      </w:r>
    </w:p>
    <w:p w:rsidR="00BA14E3" w:rsidRPr="00E52C74" w:rsidRDefault="00BA14E3" w:rsidP="00BA14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C74">
        <w:rPr>
          <w:rFonts w:ascii="Times New Roman" w:hAnsi="Times New Roman" w:cs="Times New Roman"/>
          <w:sz w:val="24"/>
          <w:szCs w:val="24"/>
        </w:rPr>
        <w:t>4.2 Ugdyti mokinių kūrybinius ir raiškos gebėjimus, atradimų ir interpretacijos džiaugsmą.</w:t>
      </w:r>
    </w:p>
    <w:p w:rsidR="00BA14E3" w:rsidRPr="00E52C74" w:rsidRDefault="00BA14E3" w:rsidP="00BA14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C74">
        <w:rPr>
          <w:rFonts w:ascii="Times New Roman" w:hAnsi="Times New Roman" w:cs="Times New Roman"/>
          <w:sz w:val="24"/>
          <w:szCs w:val="24"/>
        </w:rPr>
        <w:t>4</w:t>
      </w:r>
      <w:r w:rsidR="003573B4" w:rsidRPr="00E52C74">
        <w:rPr>
          <w:rFonts w:ascii="Times New Roman" w:hAnsi="Times New Roman" w:cs="Times New Roman"/>
          <w:sz w:val="24"/>
          <w:szCs w:val="24"/>
        </w:rPr>
        <w:t>.</w:t>
      </w:r>
      <w:r w:rsidRPr="00E52C74">
        <w:rPr>
          <w:rFonts w:ascii="Times New Roman" w:hAnsi="Times New Roman" w:cs="Times New Roman"/>
          <w:sz w:val="24"/>
          <w:szCs w:val="24"/>
        </w:rPr>
        <w:t>4. Stiprinti patriotiškumą, pasididžiavimo savo šalimi jausmą, kultūros paveldo puoselėjimą.</w:t>
      </w:r>
    </w:p>
    <w:p w:rsidR="0000288A" w:rsidRPr="00E52C74" w:rsidRDefault="0000288A" w:rsidP="000028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288A" w:rsidRPr="00E52C74" w:rsidRDefault="0000288A" w:rsidP="000028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74">
        <w:rPr>
          <w:rFonts w:ascii="Times New Roman" w:hAnsi="Times New Roman" w:cs="Times New Roman"/>
          <w:b/>
          <w:sz w:val="24"/>
          <w:szCs w:val="24"/>
        </w:rPr>
        <w:t>III. VYKDYMO LAIKAS</w:t>
      </w:r>
    </w:p>
    <w:p w:rsidR="0000288A" w:rsidRPr="00E52C74" w:rsidRDefault="0000288A" w:rsidP="000028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C74">
        <w:rPr>
          <w:rFonts w:ascii="Times New Roman" w:hAnsi="Times New Roman" w:cs="Times New Roman"/>
          <w:sz w:val="24"/>
          <w:szCs w:val="24"/>
        </w:rPr>
        <w:t>5. Projektas vykdomas</w:t>
      </w:r>
      <w:r w:rsidRPr="00E52C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2C74">
        <w:rPr>
          <w:rFonts w:ascii="Times New Roman" w:hAnsi="Times New Roman" w:cs="Times New Roman"/>
          <w:sz w:val="24"/>
          <w:szCs w:val="24"/>
        </w:rPr>
        <w:t xml:space="preserve">2018 m. sausio </w:t>
      </w:r>
      <w:r w:rsidR="00CD7676" w:rsidRPr="00E52C74">
        <w:rPr>
          <w:rFonts w:ascii="Times New Roman" w:hAnsi="Times New Roman" w:cs="Times New Roman"/>
          <w:sz w:val="24"/>
          <w:szCs w:val="24"/>
        </w:rPr>
        <w:t>22 d.</w:t>
      </w:r>
      <w:r w:rsidR="00E52C74">
        <w:rPr>
          <w:rFonts w:ascii="Times New Roman" w:hAnsi="Times New Roman" w:cs="Times New Roman"/>
          <w:sz w:val="24"/>
          <w:szCs w:val="24"/>
        </w:rPr>
        <w:t xml:space="preserve"> </w:t>
      </w:r>
      <w:r w:rsidR="00F312A1">
        <w:rPr>
          <w:rFonts w:ascii="Times New Roman" w:hAnsi="Times New Roman" w:cs="Times New Roman"/>
          <w:sz w:val="24"/>
          <w:szCs w:val="24"/>
        </w:rPr>
        <w:t>–</w:t>
      </w:r>
      <w:r w:rsidR="00E52C74">
        <w:rPr>
          <w:rFonts w:ascii="Times New Roman" w:hAnsi="Times New Roman" w:cs="Times New Roman"/>
          <w:sz w:val="24"/>
          <w:szCs w:val="24"/>
        </w:rPr>
        <w:t xml:space="preserve"> </w:t>
      </w:r>
      <w:r w:rsidR="00F312A1">
        <w:rPr>
          <w:rFonts w:ascii="Times New Roman" w:hAnsi="Times New Roman" w:cs="Times New Roman"/>
          <w:sz w:val="24"/>
          <w:szCs w:val="24"/>
        </w:rPr>
        <w:t xml:space="preserve">kovo </w:t>
      </w:r>
      <w:r w:rsidR="00784247">
        <w:rPr>
          <w:rFonts w:ascii="Times New Roman" w:hAnsi="Times New Roman" w:cs="Times New Roman"/>
          <w:sz w:val="24"/>
          <w:szCs w:val="24"/>
        </w:rPr>
        <w:t>2</w:t>
      </w:r>
      <w:r w:rsidRPr="00E52C74">
        <w:rPr>
          <w:rFonts w:ascii="Times New Roman" w:hAnsi="Times New Roman" w:cs="Times New Roman"/>
          <w:sz w:val="24"/>
          <w:szCs w:val="24"/>
        </w:rPr>
        <w:t xml:space="preserve"> </w:t>
      </w:r>
      <w:r w:rsidR="00CD7676" w:rsidRPr="00E52C74">
        <w:rPr>
          <w:rFonts w:ascii="Times New Roman" w:hAnsi="Times New Roman" w:cs="Times New Roman"/>
          <w:sz w:val="24"/>
          <w:szCs w:val="24"/>
        </w:rPr>
        <w:t>d.</w:t>
      </w:r>
    </w:p>
    <w:p w:rsidR="0000288A" w:rsidRPr="00E52C74" w:rsidRDefault="0000288A" w:rsidP="000028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288A" w:rsidRPr="00E52C74" w:rsidRDefault="0000288A" w:rsidP="000028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74">
        <w:rPr>
          <w:rFonts w:ascii="Times New Roman" w:hAnsi="Times New Roman" w:cs="Times New Roman"/>
          <w:b/>
          <w:sz w:val="24"/>
          <w:szCs w:val="24"/>
        </w:rPr>
        <w:t>IV. DALYVIAI</w:t>
      </w:r>
    </w:p>
    <w:p w:rsidR="0000288A" w:rsidRPr="00E52C74" w:rsidRDefault="0000288A" w:rsidP="000028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C74">
        <w:rPr>
          <w:rFonts w:ascii="Times New Roman" w:hAnsi="Times New Roman" w:cs="Times New Roman"/>
          <w:sz w:val="24"/>
          <w:szCs w:val="24"/>
        </w:rPr>
        <w:t>6. Telšių miesto ir rajono 1 - 4 klasių mokiniai</w:t>
      </w:r>
      <w:r w:rsidR="00CD7676" w:rsidRPr="00E52C74">
        <w:rPr>
          <w:rFonts w:ascii="Times New Roman" w:hAnsi="Times New Roman" w:cs="Times New Roman"/>
          <w:sz w:val="24"/>
          <w:szCs w:val="24"/>
        </w:rPr>
        <w:t>, Telšių rajono įstaigos ir organizacijos.</w:t>
      </w:r>
    </w:p>
    <w:p w:rsidR="0000288A" w:rsidRPr="00E52C74" w:rsidRDefault="0000288A" w:rsidP="000028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288A" w:rsidRPr="00E52C74" w:rsidRDefault="0000288A" w:rsidP="000028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74">
        <w:rPr>
          <w:rFonts w:ascii="Times New Roman" w:hAnsi="Times New Roman" w:cs="Times New Roman"/>
          <w:b/>
          <w:sz w:val="24"/>
          <w:szCs w:val="24"/>
        </w:rPr>
        <w:t>V.</w:t>
      </w:r>
      <w:r w:rsidR="00F77422" w:rsidRPr="00E52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C74">
        <w:rPr>
          <w:rFonts w:ascii="Times New Roman" w:hAnsi="Times New Roman" w:cs="Times New Roman"/>
          <w:b/>
          <w:sz w:val="24"/>
          <w:szCs w:val="24"/>
        </w:rPr>
        <w:t>KONKURSO ORGANIZAVIMAS</w:t>
      </w:r>
    </w:p>
    <w:p w:rsidR="0000288A" w:rsidRPr="00E52C74" w:rsidRDefault="0000288A" w:rsidP="000028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C74">
        <w:rPr>
          <w:rFonts w:ascii="Times New Roman" w:hAnsi="Times New Roman" w:cs="Times New Roman"/>
          <w:sz w:val="24"/>
          <w:szCs w:val="24"/>
        </w:rPr>
        <w:t>7. Mokiniai sausio 22</w:t>
      </w:r>
      <w:r w:rsidR="00E52C74">
        <w:rPr>
          <w:rFonts w:ascii="Times New Roman" w:hAnsi="Times New Roman" w:cs="Times New Roman"/>
          <w:sz w:val="24"/>
          <w:szCs w:val="24"/>
        </w:rPr>
        <w:t xml:space="preserve"> </w:t>
      </w:r>
      <w:r w:rsidR="00F312A1">
        <w:rPr>
          <w:rFonts w:ascii="Times New Roman" w:hAnsi="Times New Roman" w:cs="Times New Roman"/>
          <w:sz w:val="24"/>
          <w:szCs w:val="24"/>
        </w:rPr>
        <w:t>–</w:t>
      </w:r>
      <w:r w:rsidR="00E52C74">
        <w:rPr>
          <w:rFonts w:ascii="Times New Roman" w:hAnsi="Times New Roman" w:cs="Times New Roman"/>
          <w:sz w:val="24"/>
          <w:szCs w:val="24"/>
        </w:rPr>
        <w:t xml:space="preserve"> </w:t>
      </w:r>
      <w:r w:rsidR="00F312A1">
        <w:rPr>
          <w:rFonts w:ascii="Times New Roman" w:hAnsi="Times New Roman" w:cs="Times New Roman"/>
          <w:sz w:val="24"/>
          <w:szCs w:val="24"/>
        </w:rPr>
        <w:t xml:space="preserve">kovo 2 </w:t>
      </w:r>
      <w:r w:rsidRPr="00E52C74">
        <w:rPr>
          <w:rFonts w:ascii="Times New Roman" w:hAnsi="Times New Roman" w:cs="Times New Roman"/>
          <w:sz w:val="24"/>
          <w:szCs w:val="24"/>
        </w:rPr>
        <w:t xml:space="preserve">d. </w:t>
      </w:r>
      <w:r w:rsidR="00CD7676" w:rsidRPr="00E52C74">
        <w:rPr>
          <w:rFonts w:ascii="Times New Roman" w:hAnsi="Times New Roman" w:cs="Times New Roman"/>
          <w:sz w:val="24"/>
          <w:szCs w:val="24"/>
        </w:rPr>
        <w:t xml:space="preserve">skaito </w:t>
      </w:r>
      <w:r w:rsidRPr="00E52C74">
        <w:rPr>
          <w:rFonts w:ascii="Times New Roman" w:hAnsi="Times New Roman" w:cs="Times New Roman"/>
          <w:sz w:val="24"/>
          <w:szCs w:val="24"/>
        </w:rPr>
        <w:t>5 pasirinkt</w:t>
      </w:r>
      <w:r w:rsidR="00CD7676" w:rsidRPr="00E52C74">
        <w:rPr>
          <w:rFonts w:ascii="Times New Roman" w:hAnsi="Times New Roman" w:cs="Times New Roman"/>
          <w:sz w:val="24"/>
          <w:szCs w:val="24"/>
        </w:rPr>
        <w:t>as legendas ar</w:t>
      </w:r>
      <w:r w:rsidRPr="00E52C74">
        <w:rPr>
          <w:rFonts w:ascii="Times New Roman" w:hAnsi="Times New Roman" w:cs="Times New Roman"/>
          <w:sz w:val="24"/>
          <w:szCs w:val="24"/>
        </w:rPr>
        <w:t xml:space="preserve"> padavimus apie Lietuvos vietoves</w:t>
      </w:r>
      <w:r w:rsidR="00CD7676" w:rsidRPr="00E52C74">
        <w:rPr>
          <w:rFonts w:ascii="Times New Roman" w:hAnsi="Times New Roman" w:cs="Times New Roman"/>
          <w:sz w:val="24"/>
          <w:szCs w:val="24"/>
        </w:rPr>
        <w:t xml:space="preserve"> ir juos iliustruoja.</w:t>
      </w:r>
      <w:r w:rsidR="00C47ED9" w:rsidRPr="00E52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88A" w:rsidRPr="00E52C74" w:rsidRDefault="0000288A" w:rsidP="0000288A">
      <w:pPr>
        <w:rPr>
          <w:rFonts w:ascii="Times New Roman" w:hAnsi="Times New Roman" w:cs="Times New Roman"/>
          <w:sz w:val="24"/>
          <w:szCs w:val="24"/>
        </w:rPr>
      </w:pPr>
      <w:r w:rsidRPr="00E52C74">
        <w:rPr>
          <w:rFonts w:ascii="Times New Roman" w:hAnsi="Times New Roman" w:cs="Times New Roman"/>
          <w:sz w:val="24"/>
          <w:szCs w:val="24"/>
        </w:rPr>
        <w:t xml:space="preserve">7.1. </w:t>
      </w:r>
      <w:r w:rsidRPr="00E52C74">
        <w:rPr>
          <w:rFonts w:ascii="Times New Roman" w:hAnsi="Times New Roman" w:cs="Times New Roman"/>
          <w:b/>
          <w:sz w:val="24"/>
          <w:szCs w:val="24"/>
        </w:rPr>
        <w:t>1</w:t>
      </w:r>
      <w:r w:rsidR="00E52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C74">
        <w:rPr>
          <w:rFonts w:ascii="Times New Roman" w:hAnsi="Times New Roman" w:cs="Times New Roman"/>
          <w:b/>
          <w:sz w:val="24"/>
          <w:szCs w:val="24"/>
        </w:rPr>
        <w:t>-</w:t>
      </w:r>
      <w:r w:rsidR="00E52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C74">
        <w:rPr>
          <w:rFonts w:ascii="Times New Roman" w:hAnsi="Times New Roman" w:cs="Times New Roman"/>
          <w:b/>
          <w:sz w:val="24"/>
          <w:szCs w:val="24"/>
        </w:rPr>
        <w:t>2  klasių</w:t>
      </w:r>
      <w:r w:rsidRPr="00E52C74">
        <w:rPr>
          <w:rFonts w:ascii="Times New Roman" w:hAnsi="Times New Roman" w:cs="Times New Roman"/>
          <w:sz w:val="24"/>
          <w:szCs w:val="24"/>
        </w:rPr>
        <w:t xml:space="preserve"> mokiniai skaito </w:t>
      </w:r>
      <w:r w:rsidR="00124D20" w:rsidRPr="00E52C74">
        <w:rPr>
          <w:rFonts w:ascii="Times New Roman" w:hAnsi="Times New Roman" w:cs="Times New Roman"/>
          <w:sz w:val="24"/>
          <w:szCs w:val="24"/>
        </w:rPr>
        <w:t>kūrinius savo klasėje ar mokykloje. Juos iliustruoja.</w:t>
      </w:r>
    </w:p>
    <w:p w:rsidR="0000288A" w:rsidRPr="00E52C74" w:rsidRDefault="0000288A" w:rsidP="0000288A">
      <w:pPr>
        <w:rPr>
          <w:rFonts w:ascii="Times New Roman" w:hAnsi="Times New Roman" w:cs="Times New Roman"/>
          <w:sz w:val="24"/>
          <w:szCs w:val="24"/>
        </w:rPr>
      </w:pPr>
      <w:r w:rsidRPr="00E52C74">
        <w:rPr>
          <w:rFonts w:ascii="Times New Roman" w:hAnsi="Times New Roman" w:cs="Times New Roman"/>
          <w:sz w:val="24"/>
          <w:szCs w:val="24"/>
        </w:rPr>
        <w:t xml:space="preserve">7.2. </w:t>
      </w:r>
      <w:r w:rsidRPr="00E52C74">
        <w:rPr>
          <w:rFonts w:ascii="Times New Roman" w:hAnsi="Times New Roman" w:cs="Times New Roman"/>
          <w:b/>
          <w:sz w:val="24"/>
          <w:szCs w:val="24"/>
        </w:rPr>
        <w:t>3</w:t>
      </w:r>
      <w:r w:rsidR="00E52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C74">
        <w:rPr>
          <w:rFonts w:ascii="Times New Roman" w:hAnsi="Times New Roman" w:cs="Times New Roman"/>
          <w:b/>
          <w:sz w:val="24"/>
          <w:szCs w:val="24"/>
        </w:rPr>
        <w:t>-</w:t>
      </w:r>
      <w:r w:rsidR="00E52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C74">
        <w:rPr>
          <w:rFonts w:ascii="Times New Roman" w:hAnsi="Times New Roman" w:cs="Times New Roman"/>
          <w:b/>
          <w:sz w:val="24"/>
          <w:szCs w:val="24"/>
        </w:rPr>
        <w:t>4 klasių</w:t>
      </w:r>
      <w:r w:rsidRPr="00E52C74">
        <w:rPr>
          <w:rFonts w:ascii="Times New Roman" w:hAnsi="Times New Roman" w:cs="Times New Roman"/>
          <w:sz w:val="24"/>
          <w:szCs w:val="24"/>
        </w:rPr>
        <w:t xml:space="preserve"> mokiniai </w:t>
      </w:r>
      <w:r w:rsidR="00F77422" w:rsidRPr="00E52C74">
        <w:rPr>
          <w:rFonts w:ascii="Times New Roman" w:hAnsi="Times New Roman" w:cs="Times New Roman"/>
          <w:sz w:val="24"/>
          <w:szCs w:val="24"/>
        </w:rPr>
        <w:t xml:space="preserve">klasėse </w:t>
      </w:r>
      <w:r w:rsidRPr="00E52C74">
        <w:rPr>
          <w:rFonts w:ascii="Times New Roman" w:hAnsi="Times New Roman" w:cs="Times New Roman"/>
          <w:sz w:val="24"/>
          <w:szCs w:val="24"/>
        </w:rPr>
        <w:t>skaito</w:t>
      </w:r>
      <w:r w:rsidR="00124D20" w:rsidRPr="00E52C74">
        <w:rPr>
          <w:rFonts w:ascii="Times New Roman" w:hAnsi="Times New Roman" w:cs="Times New Roman"/>
          <w:sz w:val="24"/>
          <w:szCs w:val="24"/>
        </w:rPr>
        <w:t xml:space="preserve"> 5</w:t>
      </w:r>
      <w:r w:rsidRPr="00E52C74">
        <w:rPr>
          <w:rFonts w:ascii="Times New Roman" w:hAnsi="Times New Roman" w:cs="Times New Roman"/>
          <w:sz w:val="24"/>
          <w:szCs w:val="24"/>
        </w:rPr>
        <w:t xml:space="preserve"> </w:t>
      </w:r>
      <w:r w:rsidR="00124D20" w:rsidRPr="00E52C74">
        <w:rPr>
          <w:rFonts w:ascii="Times New Roman" w:hAnsi="Times New Roman" w:cs="Times New Roman"/>
          <w:sz w:val="24"/>
          <w:szCs w:val="24"/>
        </w:rPr>
        <w:t>kūrinius.</w:t>
      </w:r>
      <w:r w:rsidR="00F77422" w:rsidRPr="00E52C74">
        <w:rPr>
          <w:rFonts w:ascii="Times New Roman" w:hAnsi="Times New Roman" w:cs="Times New Roman"/>
          <w:sz w:val="24"/>
          <w:szCs w:val="24"/>
        </w:rPr>
        <w:t xml:space="preserve"> Klasės atstovai</w:t>
      </w:r>
      <w:r w:rsidR="00124D20" w:rsidRPr="00E52C74">
        <w:rPr>
          <w:rFonts w:ascii="Times New Roman" w:hAnsi="Times New Roman" w:cs="Times New Roman"/>
          <w:sz w:val="24"/>
          <w:szCs w:val="24"/>
        </w:rPr>
        <w:t xml:space="preserve"> </w:t>
      </w:r>
      <w:r w:rsidR="00F77422" w:rsidRPr="00E52C74">
        <w:rPr>
          <w:rFonts w:ascii="Times New Roman" w:hAnsi="Times New Roman" w:cs="Times New Roman"/>
          <w:sz w:val="24"/>
          <w:szCs w:val="24"/>
        </w:rPr>
        <w:t>d</w:t>
      </w:r>
      <w:r w:rsidR="00124D20" w:rsidRPr="00E52C74">
        <w:rPr>
          <w:rFonts w:ascii="Times New Roman" w:hAnsi="Times New Roman" w:cs="Times New Roman"/>
          <w:sz w:val="24"/>
          <w:szCs w:val="24"/>
        </w:rPr>
        <w:t xml:space="preserve">u </w:t>
      </w:r>
      <w:r w:rsidR="00F77422" w:rsidRPr="00E52C74">
        <w:rPr>
          <w:rFonts w:ascii="Times New Roman" w:hAnsi="Times New Roman" w:cs="Times New Roman"/>
          <w:sz w:val="24"/>
          <w:szCs w:val="24"/>
        </w:rPr>
        <w:t>kūrinius</w:t>
      </w:r>
      <w:r w:rsidR="00124D20" w:rsidRPr="00E52C74">
        <w:rPr>
          <w:rFonts w:ascii="Times New Roman" w:hAnsi="Times New Roman" w:cs="Times New Roman"/>
          <w:sz w:val="24"/>
          <w:szCs w:val="24"/>
        </w:rPr>
        <w:t xml:space="preserve"> skaito</w:t>
      </w:r>
      <w:r w:rsidRPr="00E52C74">
        <w:rPr>
          <w:rFonts w:ascii="Times New Roman" w:hAnsi="Times New Roman" w:cs="Times New Roman"/>
          <w:sz w:val="24"/>
          <w:szCs w:val="24"/>
        </w:rPr>
        <w:t xml:space="preserve"> pasirinktose Telšių miesto ir rajono įstaigose, organizacijose, tėvų darbovietėse ir t.t. </w:t>
      </w:r>
      <w:r w:rsidR="009B225E" w:rsidRPr="00E52C74">
        <w:rPr>
          <w:rFonts w:ascii="Times New Roman" w:hAnsi="Times New Roman" w:cs="Times New Roman"/>
          <w:sz w:val="24"/>
          <w:szCs w:val="24"/>
        </w:rPr>
        <w:t>Mokytoja nufotografuoja</w:t>
      </w:r>
      <w:r w:rsidR="00F77422" w:rsidRPr="00E52C74">
        <w:rPr>
          <w:rFonts w:ascii="Times New Roman" w:hAnsi="Times New Roman" w:cs="Times New Roman"/>
          <w:sz w:val="24"/>
          <w:szCs w:val="24"/>
        </w:rPr>
        <w:t>.</w:t>
      </w:r>
      <w:r w:rsidR="009B225E" w:rsidRPr="00E52C74">
        <w:rPr>
          <w:rFonts w:ascii="Times New Roman" w:hAnsi="Times New Roman" w:cs="Times New Roman"/>
          <w:sz w:val="24"/>
          <w:szCs w:val="24"/>
        </w:rPr>
        <w:t xml:space="preserve"> Nuotraukoje gali matytis, </w:t>
      </w:r>
      <w:r w:rsidR="00F77422" w:rsidRPr="00E52C74">
        <w:rPr>
          <w:rFonts w:ascii="Times New Roman" w:hAnsi="Times New Roman" w:cs="Times New Roman"/>
          <w:sz w:val="24"/>
          <w:szCs w:val="24"/>
        </w:rPr>
        <w:t>skaitantys mokiniai</w:t>
      </w:r>
      <w:r w:rsidR="009B225E" w:rsidRPr="00E52C74">
        <w:rPr>
          <w:rFonts w:ascii="Times New Roman" w:hAnsi="Times New Roman" w:cs="Times New Roman"/>
          <w:sz w:val="24"/>
          <w:szCs w:val="24"/>
        </w:rPr>
        <w:t>, k</w:t>
      </w:r>
      <w:r w:rsidR="00F77422" w:rsidRPr="00E52C74">
        <w:rPr>
          <w:rFonts w:ascii="Times New Roman" w:hAnsi="Times New Roman" w:cs="Times New Roman"/>
          <w:sz w:val="24"/>
          <w:szCs w:val="24"/>
        </w:rPr>
        <w:t>lausytojai</w:t>
      </w:r>
      <w:r w:rsidR="009B225E" w:rsidRPr="00E52C74">
        <w:rPr>
          <w:rFonts w:ascii="Times New Roman" w:hAnsi="Times New Roman" w:cs="Times New Roman"/>
          <w:sz w:val="24"/>
          <w:szCs w:val="24"/>
        </w:rPr>
        <w:t>, gali būti bendra nuotrauka su klausytojais</w:t>
      </w:r>
      <w:r w:rsidR="00F77422" w:rsidRPr="00E52C74">
        <w:rPr>
          <w:rFonts w:ascii="Times New Roman" w:hAnsi="Times New Roman" w:cs="Times New Roman"/>
          <w:sz w:val="24"/>
          <w:szCs w:val="24"/>
        </w:rPr>
        <w:t xml:space="preserve"> ar kt. Nuotrauką atspausdina.</w:t>
      </w:r>
      <w:r w:rsidR="009B225E" w:rsidRPr="00E52C74">
        <w:rPr>
          <w:rFonts w:ascii="Times New Roman" w:hAnsi="Times New Roman" w:cs="Times New Roman"/>
          <w:sz w:val="24"/>
          <w:szCs w:val="24"/>
        </w:rPr>
        <w:t xml:space="preserve"> Nuotraukos antroje pusėje užrašo savo mokyklos ir klasės bei įstaigos ar organizacijos, kur buvo skaitoma, pavadinimą. </w:t>
      </w:r>
      <w:r w:rsidR="00F77422" w:rsidRPr="00E52C74">
        <w:rPr>
          <w:rFonts w:ascii="Times New Roman" w:hAnsi="Times New Roman" w:cs="Times New Roman"/>
          <w:sz w:val="24"/>
          <w:szCs w:val="24"/>
        </w:rPr>
        <w:t>Skaitytus k</w:t>
      </w:r>
      <w:r w:rsidR="009B225E" w:rsidRPr="00E52C74">
        <w:rPr>
          <w:rFonts w:ascii="Times New Roman" w:hAnsi="Times New Roman" w:cs="Times New Roman"/>
          <w:sz w:val="24"/>
          <w:szCs w:val="24"/>
        </w:rPr>
        <w:t>ūrinius iliustruoja.</w:t>
      </w:r>
    </w:p>
    <w:p w:rsidR="0000288A" w:rsidRPr="00E52C74" w:rsidRDefault="0000288A" w:rsidP="0000288A">
      <w:pPr>
        <w:rPr>
          <w:rFonts w:ascii="Times New Roman" w:hAnsi="Times New Roman" w:cs="Times New Roman"/>
          <w:sz w:val="24"/>
          <w:szCs w:val="24"/>
        </w:rPr>
      </w:pPr>
      <w:r w:rsidRPr="00E52C74">
        <w:rPr>
          <w:rFonts w:ascii="Times New Roman" w:hAnsi="Times New Roman" w:cs="Times New Roman"/>
          <w:sz w:val="24"/>
          <w:szCs w:val="24"/>
        </w:rPr>
        <w:t>7.3. Iliustracija gali būti atlikta įvairiomis priemonėmis: guašu, pastele, tušu, kreidelėmis, flomasteriais, pieštukais ar kt</w:t>
      </w:r>
      <w:r w:rsidR="00124D20" w:rsidRPr="00E52C74">
        <w:rPr>
          <w:rFonts w:ascii="Times New Roman" w:hAnsi="Times New Roman" w:cs="Times New Roman"/>
          <w:sz w:val="24"/>
          <w:szCs w:val="24"/>
        </w:rPr>
        <w:t>. (A3 formatas)</w:t>
      </w:r>
    </w:p>
    <w:p w:rsidR="0000288A" w:rsidRPr="00E52C74" w:rsidRDefault="0000288A" w:rsidP="0000288A">
      <w:pPr>
        <w:rPr>
          <w:rFonts w:ascii="Times New Roman" w:hAnsi="Times New Roman" w:cs="Times New Roman"/>
          <w:sz w:val="24"/>
          <w:szCs w:val="24"/>
        </w:rPr>
      </w:pPr>
      <w:r w:rsidRPr="00E52C74">
        <w:rPr>
          <w:rFonts w:ascii="Times New Roman" w:hAnsi="Times New Roman" w:cs="Times New Roman"/>
          <w:sz w:val="24"/>
          <w:szCs w:val="24"/>
        </w:rPr>
        <w:t xml:space="preserve">7.4. Ant </w:t>
      </w:r>
      <w:r w:rsidR="008E0384" w:rsidRPr="00E52C74">
        <w:rPr>
          <w:rFonts w:ascii="Times New Roman" w:hAnsi="Times New Roman" w:cs="Times New Roman"/>
          <w:sz w:val="24"/>
          <w:szCs w:val="24"/>
        </w:rPr>
        <w:t>piešinio</w:t>
      </w:r>
      <w:r w:rsidRPr="00E52C74">
        <w:rPr>
          <w:rFonts w:ascii="Times New Roman" w:hAnsi="Times New Roman" w:cs="Times New Roman"/>
          <w:sz w:val="24"/>
          <w:szCs w:val="24"/>
        </w:rPr>
        <w:t xml:space="preserve"> turi būti dešiniajame kampe apačioje pritvirtinta kompiuteriu surinkta </w:t>
      </w:r>
      <w:r w:rsidR="008E0384" w:rsidRPr="00E52C74">
        <w:rPr>
          <w:rFonts w:ascii="Times New Roman" w:hAnsi="Times New Roman" w:cs="Times New Roman"/>
          <w:sz w:val="24"/>
          <w:szCs w:val="24"/>
        </w:rPr>
        <w:t>kortelė</w:t>
      </w:r>
      <w:r w:rsidR="00124D20" w:rsidRPr="00E52C74">
        <w:rPr>
          <w:rFonts w:ascii="Times New Roman" w:hAnsi="Times New Roman" w:cs="Times New Roman"/>
          <w:sz w:val="24"/>
          <w:szCs w:val="24"/>
        </w:rPr>
        <w:t xml:space="preserve">, </w:t>
      </w:r>
      <w:r w:rsidRPr="00E52C74">
        <w:rPr>
          <w:rFonts w:ascii="Times New Roman" w:hAnsi="Times New Roman" w:cs="Times New Roman"/>
          <w:sz w:val="24"/>
          <w:szCs w:val="24"/>
        </w:rPr>
        <w:t>kurioje nurodyta: padavimo</w:t>
      </w:r>
      <w:r w:rsidR="008E0384" w:rsidRPr="00E52C74">
        <w:rPr>
          <w:rFonts w:ascii="Times New Roman" w:hAnsi="Times New Roman" w:cs="Times New Roman"/>
          <w:sz w:val="24"/>
          <w:szCs w:val="24"/>
        </w:rPr>
        <w:t xml:space="preserve"> ar legendos</w:t>
      </w:r>
      <w:r w:rsidRPr="00E52C74">
        <w:rPr>
          <w:rFonts w:ascii="Times New Roman" w:hAnsi="Times New Roman" w:cs="Times New Roman"/>
          <w:sz w:val="24"/>
          <w:szCs w:val="24"/>
        </w:rPr>
        <w:t xml:space="preserve"> pavadinimas, darbo autoriaus vardas, pavardė, </w:t>
      </w:r>
      <w:r w:rsidR="00124D20" w:rsidRPr="00E52C74">
        <w:rPr>
          <w:rFonts w:ascii="Times New Roman" w:hAnsi="Times New Roman" w:cs="Times New Roman"/>
          <w:sz w:val="24"/>
          <w:szCs w:val="24"/>
        </w:rPr>
        <w:t>klasė</w:t>
      </w:r>
      <w:r w:rsidRPr="00E52C74">
        <w:rPr>
          <w:rFonts w:ascii="Times New Roman" w:hAnsi="Times New Roman" w:cs="Times New Roman"/>
          <w:sz w:val="24"/>
          <w:szCs w:val="24"/>
        </w:rPr>
        <w:t>,</w:t>
      </w:r>
      <w:r w:rsidR="008E0384" w:rsidRPr="00E52C74">
        <w:rPr>
          <w:rFonts w:ascii="Times New Roman" w:hAnsi="Times New Roman" w:cs="Times New Roman"/>
          <w:sz w:val="24"/>
          <w:szCs w:val="24"/>
        </w:rPr>
        <w:t xml:space="preserve"> mokyklos pavadinimas,</w:t>
      </w:r>
      <w:r w:rsidRPr="00E52C74">
        <w:rPr>
          <w:rFonts w:ascii="Times New Roman" w:hAnsi="Times New Roman" w:cs="Times New Roman"/>
          <w:sz w:val="24"/>
          <w:szCs w:val="24"/>
        </w:rPr>
        <w:t xml:space="preserve"> </w:t>
      </w:r>
      <w:r w:rsidR="00124D20" w:rsidRPr="00E52C74">
        <w:rPr>
          <w:rFonts w:ascii="Times New Roman" w:hAnsi="Times New Roman" w:cs="Times New Roman"/>
          <w:sz w:val="24"/>
          <w:szCs w:val="24"/>
        </w:rPr>
        <w:t>mokytoja</w:t>
      </w:r>
      <w:r w:rsidR="008E0384" w:rsidRPr="00E52C74">
        <w:rPr>
          <w:rFonts w:ascii="Times New Roman" w:hAnsi="Times New Roman" w:cs="Times New Roman"/>
          <w:sz w:val="24"/>
          <w:szCs w:val="24"/>
        </w:rPr>
        <w:t>.</w:t>
      </w:r>
      <w:r w:rsidRPr="00E52C7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36"/>
      </w:tblGrid>
      <w:tr w:rsidR="0000288A" w:rsidRPr="00E52C74" w:rsidTr="00106068">
        <w:tc>
          <w:tcPr>
            <w:tcW w:w="3936" w:type="dxa"/>
          </w:tcPr>
          <w:p w:rsidR="0000288A" w:rsidRPr="00E52C74" w:rsidRDefault="0000288A" w:rsidP="0010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74">
              <w:rPr>
                <w:rFonts w:ascii="Times New Roman" w:hAnsi="Times New Roman" w:cs="Times New Roman"/>
                <w:sz w:val="24"/>
                <w:szCs w:val="24"/>
              </w:rPr>
              <w:t>PADAVIMO PAVADINIMAS</w:t>
            </w:r>
          </w:p>
        </w:tc>
      </w:tr>
      <w:tr w:rsidR="0000288A" w:rsidRPr="00E52C74" w:rsidTr="00106068">
        <w:tc>
          <w:tcPr>
            <w:tcW w:w="3936" w:type="dxa"/>
          </w:tcPr>
          <w:p w:rsidR="0000288A" w:rsidRPr="00E52C74" w:rsidRDefault="0000288A" w:rsidP="0010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74">
              <w:rPr>
                <w:rFonts w:ascii="Times New Roman" w:hAnsi="Times New Roman" w:cs="Times New Roman"/>
                <w:sz w:val="24"/>
                <w:szCs w:val="24"/>
              </w:rPr>
              <w:t>MOKINIO VARDAS, PAVARDĖ</w:t>
            </w:r>
            <w:r w:rsidR="00B05625" w:rsidRPr="00E52C74">
              <w:rPr>
                <w:rFonts w:ascii="Times New Roman" w:hAnsi="Times New Roman" w:cs="Times New Roman"/>
                <w:sz w:val="24"/>
                <w:szCs w:val="24"/>
              </w:rPr>
              <w:t>, KLASĖ</w:t>
            </w:r>
          </w:p>
        </w:tc>
      </w:tr>
      <w:tr w:rsidR="0000288A" w:rsidRPr="00E52C74" w:rsidTr="00106068">
        <w:tc>
          <w:tcPr>
            <w:tcW w:w="3936" w:type="dxa"/>
          </w:tcPr>
          <w:p w:rsidR="0000288A" w:rsidRPr="00E52C74" w:rsidRDefault="0000288A" w:rsidP="0010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74">
              <w:rPr>
                <w:rFonts w:ascii="Times New Roman" w:hAnsi="Times New Roman" w:cs="Times New Roman"/>
                <w:sz w:val="24"/>
                <w:szCs w:val="24"/>
              </w:rPr>
              <w:t xml:space="preserve">MOKYKLA </w:t>
            </w:r>
          </w:p>
        </w:tc>
      </w:tr>
      <w:tr w:rsidR="0000288A" w:rsidRPr="00E52C74" w:rsidTr="00106068">
        <w:tc>
          <w:tcPr>
            <w:tcW w:w="3936" w:type="dxa"/>
          </w:tcPr>
          <w:p w:rsidR="0000288A" w:rsidRPr="00E52C74" w:rsidRDefault="0000288A" w:rsidP="0010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74"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</w:p>
        </w:tc>
      </w:tr>
    </w:tbl>
    <w:p w:rsidR="0000288A" w:rsidRPr="00E52C74" w:rsidRDefault="0000288A" w:rsidP="0000288A">
      <w:pPr>
        <w:rPr>
          <w:rFonts w:ascii="Times New Roman" w:hAnsi="Times New Roman" w:cs="Times New Roman"/>
          <w:sz w:val="24"/>
          <w:szCs w:val="24"/>
        </w:rPr>
      </w:pPr>
    </w:p>
    <w:p w:rsidR="009B225E" w:rsidRPr="00E52C74" w:rsidRDefault="009B225E" w:rsidP="0000288A">
      <w:pPr>
        <w:rPr>
          <w:rFonts w:ascii="Times New Roman" w:hAnsi="Times New Roman" w:cs="Times New Roman"/>
          <w:sz w:val="24"/>
          <w:szCs w:val="24"/>
        </w:rPr>
      </w:pPr>
    </w:p>
    <w:p w:rsidR="0000288A" w:rsidRPr="00E52C74" w:rsidRDefault="0000288A" w:rsidP="0000288A">
      <w:pPr>
        <w:rPr>
          <w:rFonts w:ascii="Times New Roman" w:hAnsi="Times New Roman" w:cs="Times New Roman"/>
          <w:b/>
          <w:sz w:val="24"/>
          <w:szCs w:val="24"/>
        </w:rPr>
      </w:pPr>
      <w:r w:rsidRPr="00E52C74">
        <w:rPr>
          <w:rFonts w:ascii="Times New Roman" w:hAnsi="Times New Roman" w:cs="Times New Roman"/>
          <w:sz w:val="24"/>
          <w:szCs w:val="24"/>
        </w:rPr>
        <w:t xml:space="preserve">8. </w:t>
      </w:r>
      <w:r w:rsidR="008E0384" w:rsidRPr="00E52C74">
        <w:rPr>
          <w:rFonts w:ascii="Times New Roman" w:hAnsi="Times New Roman" w:cs="Times New Roman"/>
          <w:sz w:val="24"/>
          <w:szCs w:val="24"/>
        </w:rPr>
        <w:t>Dalyviai turi u</w:t>
      </w:r>
      <w:r w:rsidRPr="00E52C74">
        <w:rPr>
          <w:rFonts w:ascii="Times New Roman" w:hAnsi="Times New Roman" w:cs="Times New Roman"/>
          <w:sz w:val="24"/>
          <w:szCs w:val="24"/>
        </w:rPr>
        <w:t xml:space="preserve">žsiregistruoti iki sausio </w:t>
      </w:r>
      <w:r w:rsidR="00F312A1">
        <w:rPr>
          <w:rFonts w:ascii="Times New Roman" w:hAnsi="Times New Roman" w:cs="Times New Roman"/>
          <w:sz w:val="24"/>
          <w:szCs w:val="24"/>
        </w:rPr>
        <w:t>26</w:t>
      </w:r>
      <w:r w:rsidRPr="00E52C74">
        <w:rPr>
          <w:rFonts w:ascii="Times New Roman" w:hAnsi="Times New Roman" w:cs="Times New Roman"/>
          <w:sz w:val="24"/>
          <w:szCs w:val="24"/>
        </w:rPr>
        <w:t xml:space="preserve"> d. adresu: </w:t>
      </w:r>
      <w:hyperlink r:id="rId4" w:history="1">
        <w:r w:rsidR="00124D20" w:rsidRPr="00E52C74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registracija.pradinis@gmail.com</w:t>
        </w:r>
      </w:hyperlink>
    </w:p>
    <w:p w:rsidR="00124D20" w:rsidRPr="00E52C74" w:rsidRDefault="00124D20" w:rsidP="00D037AD">
      <w:pPr>
        <w:spacing w:after="0"/>
        <w:rPr>
          <w:rStyle w:val="st"/>
          <w:rFonts w:ascii="Times New Roman" w:hAnsi="Times New Roman" w:cs="Times New Roman"/>
          <w:sz w:val="24"/>
          <w:szCs w:val="24"/>
        </w:rPr>
      </w:pPr>
    </w:p>
    <w:p w:rsidR="00C47ED9" w:rsidRPr="00E52C74" w:rsidRDefault="00124D20" w:rsidP="00C47ED9">
      <w:pPr>
        <w:spacing w:after="0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 w:rsidRPr="00E52C74">
        <w:rPr>
          <w:rStyle w:val="st"/>
          <w:rFonts w:ascii="Times New Roman" w:hAnsi="Times New Roman" w:cs="Times New Roman"/>
          <w:sz w:val="24"/>
          <w:szCs w:val="24"/>
        </w:rPr>
        <w:t>P</w:t>
      </w:r>
      <w:r w:rsidR="00C47ED9" w:rsidRPr="00E52C74">
        <w:rPr>
          <w:rStyle w:val="st"/>
          <w:rFonts w:ascii="Times New Roman" w:hAnsi="Times New Roman" w:cs="Times New Roman"/>
          <w:sz w:val="24"/>
          <w:szCs w:val="24"/>
        </w:rPr>
        <w:t xml:space="preserve">PROJEKTO „100 LEGENDŲ IR PADAVIMŲ APIE LIETUVĄ“ </w:t>
      </w:r>
    </w:p>
    <w:p w:rsidR="00124D20" w:rsidRPr="00E52C74" w:rsidRDefault="00C47ED9" w:rsidP="00C47ED9">
      <w:pPr>
        <w:spacing w:after="0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 w:rsidRPr="00E52C74">
        <w:rPr>
          <w:rStyle w:val="st"/>
          <w:rFonts w:ascii="Times New Roman" w:hAnsi="Times New Roman" w:cs="Times New Roman"/>
          <w:sz w:val="24"/>
          <w:szCs w:val="24"/>
        </w:rPr>
        <w:t>PARAIŠKA</w:t>
      </w:r>
    </w:p>
    <w:p w:rsidR="00C47ED9" w:rsidRPr="00E52C74" w:rsidRDefault="00C47ED9" w:rsidP="00C47ED9">
      <w:pPr>
        <w:spacing w:after="0"/>
        <w:jc w:val="center"/>
        <w:rPr>
          <w:rStyle w:val="st"/>
          <w:rFonts w:ascii="Times New Roman" w:hAnsi="Times New Roman" w:cs="Times New Roman"/>
          <w:sz w:val="24"/>
          <w:szCs w:val="24"/>
        </w:rPr>
      </w:pPr>
    </w:p>
    <w:p w:rsidR="00C47ED9" w:rsidRPr="00E52C74" w:rsidRDefault="00C47ED9" w:rsidP="00D037AD">
      <w:pPr>
        <w:spacing w:after="0"/>
        <w:rPr>
          <w:rStyle w:val="st"/>
          <w:rFonts w:ascii="Times New Roman" w:hAnsi="Times New Roman" w:cs="Times New Roman"/>
          <w:sz w:val="24"/>
          <w:szCs w:val="24"/>
        </w:rPr>
      </w:pPr>
      <w:r w:rsidRPr="00E52C74">
        <w:rPr>
          <w:rStyle w:val="st"/>
          <w:rFonts w:ascii="Times New Roman" w:hAnsi="Times New Roman" w:cs="Times New Roman"/>
          <w:sz w:val="24"/>
          <w:szCs w:val="24"/>
        </w:rPr>
        <w:t>Mokyklos pavadinimas ............................................................................................</w:t>
      </w:r>
    </w:p>
    <w:p w:rsidR="00D037AD" w:rsidRPr="00E52C74" w:rsidRDefault="00D037AD" w:rsidP="00D037AD">
      <w:pPr>
        <w:spacing w:after="0"/>
        <w:rPr>
          <w:rStyle w:val="st"/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763"/>
        <w:gridCol w:w="1842"/>
        <w:gridCol w:w="1529"/>
        <w:gridCol w:w="1403"/>
        <w:gridCol w:w="1808"/>
      </w:tblGrid>
      <w:tr w:rsidR="00124D20" w:rsidRPr="00E52C74" w:rsidTr="0000288A">
        <w:tc>
          <w:tcPr>
            <w:tcW w:w="534" w:type="dxa"/>
          </w:tcPr>
          <w:p w:rsidR="00124D20" w:rsidRPr="00E52C74" w:rsidRDefault="00124D20" w:rsidP="0010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74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709" w:type="dxa"/>
          </w:tcPr>
          <w:p w:rsidR="00124D20" w:rsidRPr="00E52C74" w:rsidRDefault="00124D20" w:rsidP="0010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74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842" w:type="dxa"/>
          </w:tcPr>
          <w:p w:rsidR="00124D20" w:rsidRPr="00E52C74" w:rsidRDefault="00124D20" w:rsidP="0010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74">
              <w:rPr>
                <w:rFonts w:ascii="Times New Roman" w:hAnsi="Times New Roman" w:cs="Times New Roman"/>
                <w:sz w:val="24"/>
                <w:szCs w:val="24"/>
              </w:rPr>
              <w:t>Projekte dalyvausiančių mokinių skaičius</w:t>
            </w:r>
          </w:p>
        </w:tc>
        <w:tc>
          <w:tcPr>
            <w:tcW w:w="1529" w:type="dxa"/>
          </w:tcPr>
          <w:p w:rsidR="00124D20" w:rsidRPr="00E52C74" w:rsidRDefault="00124D20" w:rsidP="0010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74">
              <w:rPr>
                <w:rFonts w:ascii="Times New Roman" w:hAnsi="Times New Roman" w:cs="Times New Roman"/>
                <w:sz w:val="24"/>
                <w:szCs w:val="24"/>
              </w:rPr>
              <w:t>Mokytojos vardas, pavardė</w:t>
            </w:r>
          </w:p>
        </w:tc>
        <w:tc>
          <w:tcPr>
            <w:tcW w:w="1306" w:type="dxa"/>
          </w:tcPr>
          <w:p w:rsidR="00124D20" w:rsidRPr="00E52C74" w:rsidRDefault="00124D20" w:rsidP="0010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74">
              <w:rPr>
                <w:rFonts w:ascii="Times New Roman" w:hAnsi="Times New Roman" w:cs="Times New Roman"/>
                <w:sz w:val="24"/>
                <w:szCs w:val="24"/>
              </w:rPr>
              <w:t>Kūrinių pavadinimai</w:t>
            </w:r>
          </w:p>
        </w:tc>
        <w:tc>
          <w:tcPr>
            <w:tcW w:w="1808" w:type="dxa"/>
          </w:tcPr>
          <w:p w:rsidR="00124D20" w:rsidRPr="00E52C74" w:rsidRDefault="00124D20" w:rsidP="0010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74">
              <w:rPr>
                <w:rFonts w:ascii="Times New Roman" w:hAnsi="Times New Roman" w:cs="Times New Roman"/>
                <w:sz w:val="24"/>
                <w:szCs w:val="24"/>
              </w:rPr>
              <w:t>Kur numatoma skaityti padavimus</w:t>
            </w:r>
            <w:r w:rsidR="00D037AD" w:rsidRPr="00E52C74">
              <w:rPr>
                <w:rFonts w:ascii="Times New Roman" w:hAnsi="Times New Roman" w:cs="Times New Roman"/>
                <w:sz w:val="24"/>
                <w:szCs w:val="24"/>
              </w:rPr>
              <w:t xml:space="preserve"> ir legendas</w:t>
            </w:r>
          </w:p>
        </w:tc>
      </w:tr>
      <w:tr w:rsidR="00124D20" w:rsidRPr="00E52C74" w:rsidTr="0000288A">
        <w:tc>
          <w:tcPr>
            <w:tcW w:w="534" w:type="dxa"/>
          </w:tcPr>
          <w:p w:rsidR="00124D20" w:rsidRPr="00E52C74" w:rsidRDefault="00124D20" w:rsidP="0010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124D20" w:rsidRPr="00E52C74" w:rsidRDefault="00124D20" w:rsidP="0010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24D20" w:rsidRPr="00E52C74" w:rsidRDefault="00124D20" w:rsidP="0010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124D20" w:rsidRPr="00E52C74" w:rsidRDefault="00124D20" w:rsidP="0010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124D20" w:rsidRPr="00E52C74" w:rsidRDefault="00124D20" w:rsidP="0010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24D20" w:rsidRPr="00E52C74" w:rsidRDefault="00124D20" w:rsidP="0010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D20" w:rsidRPr="00E52C74" w:rsidTr="0000288A">
        <w:tc>
          <w:tcPr>
            <w:tcW w:w="534" w:type="dxa"/>
          </w:tcPr>
          <w:p w:rsidR="00124D20" w:rsidRPr="00E52C74" w:rsidRDefault="00124D20" w:rsidP="0010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124D20" w:rsidRPr="00E52C74" w:rsidRDefault="00124D20" w:rsidP="0010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24D20" w:rsidRPr="00E52C74" w:rsidRDefault="00124D20" w:rsidP="0010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124D20" w:rsidRPr="00E52C74" w:rsidRDefault="00124D20" w:rsidP="0010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124D20" w:rsidRPr="00E52C74" w:rsidRDefault="00124D20" w:rsidP="0010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24D20" w:rsidRPr="00E52C74" w:rsidRDefault="00124D20" w:rsidP="0010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D20" w:rsidRPr="00E52C74" w:rsidTr="0000288A">
        <w:tc>
          <w:tcPr>
            <w:tcW w:w="534" w:type="dxa"/>
          </w:tcPr>
          <w:p w:rsidR="00124D20" w:rsidRPr="00E52C74" w:rsidRDefault="00124D20" w:rsidP="0010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124D20" w:rsidRPr="00E52C74" w:rsidRDefault="00124D20" w:rsidP="0010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24D20" w:rsidRPr="00E52C74" w:rsidRDefault="00124D20" w:rsidP="0010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124D20" w:rsidRPr="00E52C74" w:rsidRDefault="00124D20" w:rsidP="0010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124D20" w:rsidRPr="00E52C74" w:rsidRDefault="00124D20" w:rsidP="0010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24D20" w:rsidRPr="00E52C74" w:rsidRDefault="00124D20" w:rsidP="0010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D20" w:rsidRPr="00E52C74" w:rsidTr="0000288A">
        <w:tc>
          <w:tcPr>
            <w:tcW w:w="534" w:type="dxa"/>
          </w:tcPr>
          <w:p w:rsidR="00124D20" w:rsidRPr="00E52C74" w:rsidRDefault="00124D20" w:rsidP="0010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124D20" w:rsidRPr="00E52C74" w:rsidRDefault="00124D20" w:rsidP="0010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24D20" w:rsidRPr="00E52C74" w:rsidRDefault="00124D20" w:rsidP="0010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124D20" w:rsidRPr="00E52C74" w:rsidRDefault="00124D20" w:rsidP="0010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124D20" w:rsidRPr="00E52C74" w:rsidRDefault="00124D20" w:rsidP="0010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24D20" w:rsidRPr="00E52C74" w:rsidRDefault="00124D20" w:rsidP="0010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D20" w:rsidRPr="00E52C74" w:rsidTr="0000288A">
        <w:tc>
          <w:tcPr>
            <w:tcW w:w="534" w:type="dxa"/>
          </w:tcPr>
          <w:p w:rsidR="00124D20" w:rsidRPr="00E52C74" w:rsidRDefault="00124D20" w:rsidP="0010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124D20" w:rsidRPr="00E52C74" w:rsidRDefault="00124D20" w:rsidP="0010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24D20" w:rsidRPr="00E52C74" w:rsidRDefault="00124D20" w:rsidP="0010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124D20" w:rsidRPr="00E52C74" w:rsidRDefault="00124D20" w:rsidP="0010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124D20" w:rsidRPr="00E52C74" w:rsidRDefault="00124D20" w:rsidP="0010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24D20" w:rsidRPr="00E52C74" w:rsidRDefault="00124D20" w:rsidP="0010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D20" w:rsidRPr="00E52C74" w:rsidTr="0000288A">
        <w:tc>
          <w:tcPr>
            <w:tcW w:w="534" w:type="dxa"/>
          </w:tcPr>
          <w:p w:rsidR="00124D20" w:rsidRPr="00E52C74" w:rsidRDefault="00124D20" w:rsidP="0010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4D20" w:rsidRPr="00E52C74" w:rsidRDefault="00124D20" w:rsidP="0010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24D20" w:rsidRPr="00E52C74" w:rsidRDefault="00124D20" w:rsidP="0010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124D20" w:rsidRPr="00E52C74" w:rsidRDefault="00124D20" w:rsidP="0010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124D20" w:rsidRPr="00E52C74" w:rsidRDefault="00124D20" w:rsidP="0010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24D20" w:rsidRPr="00E52C74" w:rsidRDefault="00124D20" w:rsidP="0010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288A" w:rsidRPr="00E52C74" w:rsidRDefault="0000288A" w:rsidP="0000288A">
      <w:pPr>
        <w:rPr>
          <w:rFonts w:ascii="Times New Roman" w:hAnsi="Times New Roman" w:cs="Times New Roman"/>
          <w:sz w:val="24"/>
          <w:szCs w:val="24"/>
        </w:rPr>
      </w:pPr>
    </w:p>
    <w:p w:rsidR="0000288A" w:rsidRPr="00E52C74" w:rsidRDefault="0000288A" w:rsidP="0000288A">
      <w:pPr>
        <w:rPr>
          <w:rFonts w:ascii="Times New Roman" w:hAnsi="Times New Roman" w:cs="Times New Roman"/>
          <w:b/>
          <w:sz w:val="24"/>
          <w:szCs w:val="24"/>
        </w:rPr>
      </w:pPr>
      <w:r w:rsidRPr="00E52C74">
        <w:rPr>
          <w:rFonts w:ascii="Times New Roman" w:hAnsi="Times New Roman" w:cs="Times New Roman"/>
          <w:sz w:val="24"/>
          <w:szCs w:val="24"/>
        </w:rPr>
        <w:lastRenderedPageBreak/>
        <w:t xml:space="preserve">9. Piešinius (po 1 iš kiekvienos klasės) </w:t>
      </w:r>
      <w:r w:rsidR="009B225E" w:rsidRPr="00E52C74">
        <w:rPr>
          <w:rFonts w:ascii="Times New Roman" w:hAnsi="Times New Roman" w:cs="Times New Roman"/>
          <w:sz w:val="24"/>
          <w:szCs w:val="24"/>
        </w:rPr>
        <w:t xml:space="preserve">ir nuotraukas (10x15) </w:t>
      </w:r>
      <w:r w:rsidRPr="00E52C74">
        <w:rPr>
          <w:rFonts w:ascii="Times New Roman" w:hAnsi="Times New Roman" w:cs="Times New Roman"/>
          <w:sz w:val="24"/>
          <w:szCs w:val="24"/>
        </w:rPr>
        <w:t xml:space="preserve">pristatyti iki 2018 m. </w:t>
      </w:r>
      <w:r w:rsidR="00F312A1">
        <w:rPr>
          <w:rFonts w:ascii="Times New Roman" w:hAnsi="Times New Roman" w:cs="Times New Roman"/>
          <w:sz w:val="24"/>
          <w:szCs w:val="24"/>
        </w:rPr>
        <w:t>kovo 2</w:t>
      </w:r>
      <w:r w:rsidRPr="00E52C74">
        <w:rPr>
          <w:rFonts w:ascii="Times New Roman" w:hAnsi="Times New Roman" w:cs="Times New Roman"/>
          <w:sz w:val="24"/>
          <w:szCs w:val="24"/>
        </w:rPr>
        <w:t xml:space="preserve"> d. į </w:t>
      </w:r>
      <w:r w:rsidRPr="00E52C74">
        <w:rPr>
          <w:rFonts w:ascii="Times New Roman" w:hAnsi="Times New Roman" w:cs="Times New Roman"/>
          <w:b/>
          <w:sz w:val="24"/>
          <w:szCs w:val="24"/>
        </w:rPr>
        <w:t xml:space="preserve">Telšių „Kranto“ progimnaziją (304 kab.), mokytojai Vilijai Gabalytei </w:t>
      </w:r>
      <w:r w:rsidR="00C47ED9" w:rsidRPr="00E52C74">
        <w:rPr>
          <w:rFonts w:ascii="Times New Roman" w:hAnsi="Times New Roman" w:cs="Times New Roman"/>
          <w:b/>
          <w:sz w:val="24"/>
          <w:szCs w:val="24"/>
        </w:rPr>
        <w:t>.</w:t>
      </w:r>
    </w:p>
    <w:p w:rsidR="00C47ED9" w:rsidRPr="00E52C74" w:rsidRDefault="00C47ED9" w:rsidP="0000288A">
      <w:pPr>
        <w:rPr>
          <w:rFonts w:ascii="Times New Roman" w:hAnsi="Times New Roman" w:cs="Times New Roman"/>
          <w:sz w:val="24"/>
          <w:szCs w:val="24"/>
        </w:rPr>
      </w:pPr>
      <w:r w:rsidRPr="00E52C74">
        <w:rPr>
          <w:rFonts w:ascii="Times New Roman" w:hAnsi="Times New Roman" w:cs="Times New Roman"/>
          <w:sz w:val="24"/>
          <w:szCs w:val="24"/>
        </w:rPr>
        <w:t xml:space="preserve">10. Nuo </w:t>
      </w:r>
      <w:r w:rsidR="00F312A1">
        <w:rPr>
          <w:rFonts w:ascii="Times New Roman" w:hAnsi="Times New Roman" w:cs="Times New Roman"/>
          <w:sz w:val="24"/>
          <w:szCs w:val="24"/>
        </w:rPr>
        <w:t>kovo</w:t>
      </w:r>
      <w:r w:rsidRPr="00E52C74">
        <w:rPr>
          <w:rFonts w:ascii="Times New Roman" w:hAnsi="Times New Roman" w:cs="Times New Roman"/>
          <w:sz w:val="24"/>
          <w:szCs w:val="24"/>
        </w:rPr>
        <w:t xml:space="preserve"> 5 d</w:t>
      </w:r>
      <w:r w:rsidR="009B225E" w:rsidRPr="00E52C74">
        <w:rPr>
          <w:rFonts w:ascii="Times New Roman" w:hAnsi="Times New Roman" w:cs="Times New Roman"/>
          <w:sz w:val="24"/>
          <w:szCs w:val="24"/>
        </w:rPr>
        <w:t xml:space="preserve">. iki </w:t>
      </w:r>
      <w:r w:rsidR="00F312A1">
        <w:rPr>
          <w:rFonts w:ascii="Times New Roman" w:hAnsi="Times New Roman" w:cs="Times New Roman"/>
          <w:sz w:val="24"/>
          <w:szCs w:val="24"/>
        </w:rPr>
        <w:t>kovo</w:t>
      </w:r>
      <w:r w:rsidR="009B225E" w:rsidRPr="00E52C74">
        <w:rPr>
          <w:rFonts w:ascii="Times New Roman" w:hAnsi="Times New Roman" w:cs="Times New Roman"/>
          <w:sz w:val="24"/>
          <w:szCs w:val="24"/>
        </w:rPr>
        <w:t xml:space="preserve"> </w:t>
      </w:r>
      <w:r w:rsidR="00F312A1">
        <w:rPr>
          <w:rFonts w:ascii="Times New Roman" w:hAnsi="Times New Roman" w:cs="Times New Roman"/>
          <w:sz w:val="24"/>
          <w:szCs w:val="24"/>
        </w:rPr>
        <w:t>31</w:t>
      </w:r>
      <w:r w:rsidR="009B225E" w:rsidRPr="00E52C74">
        <w:rPr>
          <w:rFonts w:ascii="Times New Roman" w:hAnsi="Times New Roman" w:cs="Times New Roman"/>
          <w:sz w:val="24"/>
          <w:szCs w:val="24"/>
        </w:rPr>
        <w:t xml:space="preserve"> d.</w:t>
      </w:r>
      <w:r w:rsidRPr="00E52C74">
        <w:rPr>
          <w:rFonts w:ascii="Times New Roman" w:hAnsi="Times New Roman" w:cs="Times New Roman"/>
          <w:sz w:val="24"/>
          <w:szCs w:val="24"/>
        </w:rPr>
        <w:t xml:space="preserve"> </w:t>
      </w:r>
      <w:r w:rsidR="001A7A24" w:rsidRPr="00E52C74">
        <w:rPr>
          <w:rFonts w:ascii="Times New Roman" w:hAnsi="Times New Roman" w:cs="Times New Roman"/>
          <w:sz w:val="24"/>
          <w:szCs w:val="24"/>
        </w:rPr>
        <w:t>piešiniai ir nuotraukos bus eksponuojam</w:t>
      </w:r>
      <w:r w:rsidR="00E52C74">
        <w:rPr>
          <w:rFonts w:ascii="Times New Roman" w:hAnsi="Times New Roman" w:cs="Times New Roman"/>
          <w:sz w:val="24"/>
          <w:szCs w:val="24"/>
        </w:rPr>
        <w:t>i</w:t>
      </w:r>
      <w:r w:rsidR="001A7A24" w:rsidRPr="00E52C74">
        <w:rPr>
          <w:rFonts w:ascii="Times New Roman" w:hAnsi="Times New Roman" w:cs="Times New Roman"/>
          <w:sz w:val="24"/>
          <w:szCs w:val="24"/>
        </w:rPr>
        <w:t xml:space="preserve"> Telšių </w:t>
      </w:r>
      <w:r w:rsidR="00E52C74">
        <w:rPr>
          <w:rFonts w:ascii="Times New Roman" w:hAnsi="Times New Roman" w:cs="Times New Roman"/>
          <w:sz w:val="24"/>
          <w:szCs w:val="24"/>
        </w:rPr>
        <w:t xml:space="preserve">rajono savivaldybės </w:t>
      </w:r>
      <w:r w:rsidR="001A7A24" w:rsidRPr="00E52C74">
        <w:rPr>
          <w:rFonts w:ascii="Times New Roman" w:hAnsi="Times New Roman" w:cs="Times New Roman"/>
          <w:sz w:val="24"/>
          <w:szCs w:val="24"/>
        </w:rPr>
        <w:t>Karolinos Praniauskaitės viešojoje bibliotekoje.</w:t>
      </w:r>
    </w:p>
    <w:p w:rsidR="00C47ED9" w:rsidRPr="00E52C74" w:rsidRDefault="00C47ED9" w:rsidP="0000288A">
      <w:pPr>
        <w:rPr>
          <w:rFonts w:ascii="Times New Roman" w:hAnsi="Times New Roman" w:cs="Times New Roman"/>
          <w:sz w:val="24"/>
          <w:szCs w:val="24"/>
        </w:rPr>
      </w:pPr>
      <w:r w:rsidRPr="00E52C74">
        <w:rPr>
          <w:rFonts w:ascii="Times New Roman" w:hAnsi="Times New Roman" w:cs="Times New Roman"/>
          <w:sz w:val="24"/>
          <w:szCs w:val="24"/>
        </w:rPr>
        <w:t>11. Klasėms</w:t>
      </w:r>
      <w:r w:rsidR="00F312A1">
        <w:rPr>
          <w:rFonts w:ascii="Times New Roman" w:hAnsi="Times New Roman" w:cs="Times New Roman"/>
          <w:sz w:val="24"/>
          <w:szCs w:val="24"/>
        </w:rPr>
        <w:t xml:space="preserve"> ir mokytojoms, kurios paskatino mokinius dalyvauti projekte,</w:t>
      </w:r>
      <w:r w:rsidRPr="00E52C74">
        <w:rPr>
          <w:rFonts w:ascii="Times New Roman" w:hAnsi="Times New Roman" w:cs="Times New Roman"/>
          <w:sz w:val="24"/>
          <w:szCs w:val="24"/>
        </w:rPr>
        <w:t xml:space="preserve"> el. paštu bus išsiųstos padėkos.</w:t>
      </w:r>
    </w:p>
    <w:p w:rsidR="00C47ED9" w:rsidRPr="00E52C74" w:rsidRDefault="00C47ED9" w:rsidP="0000288A">
      <w:pPr>
        <w:rPr>
          <w:rFonts w:ascii="Times New Roman" w:hAnsi="Times New Roman" w:cs="Times New Roman"/>
          <w:b/>
          <w:sz w:val="24"/>
          <w:szCs w:val="24"/>
        </w:rPr>
      </w:pPr>
    </w:p>
    <w:p w:rsidR="00C47ED9" w:rsidRPr="00E52C74" w:rsidRDefault="008E0384" w:rsidP="00C47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74">
        <w:rPr>
          <w:rFonts w:ascii="Times New Roman" w:hAnsi="Times New Roman" w:cs="Times New Roman"/>
          <w:b/>
          <w:sz w:val="24"/>
          <w:szCs w:val="24"/>
        </w:rPr>
        <w:t>VI</w:t>
      </w:r>
      <w:r w:rsidR="00C47ED9" w:rsidRPr="00E52C74">
        <w:rPr>
          <w:rFonts w:ascii="Times New Roman" w:hAnsi="Times New Roman" w:cs="Times New Roman"/>
          <w:b/>
          <w:sz w:val="24"/>
          <w:szCs w:val="24"/>
        </w:rPr>
        <w:t>. BAIGIAMOSIOS NUOSTATOS</w:t>
      </w:r>
    </w:p>
    <w:p w:rsidR="00C47ED9" w:rsidRPr="00E52C74" w:rsidRDefault="00C47ED9" w:rsidP="00C47ED9">
      <w:pPr>
        <w:rPr>
          <w:rFonts w:ascii="Times New Roman" w:hAnsi="Times New Roman" w:cs="Times New Roman"/>
          <w:sz w:val="24"/>
          <w:szCs w:val="24"/>
        </w:rPr>
      </w:pPr>
      <w:r w:rsidRPr="00E52C74">
        <w:rPr>
          <w:rFonts w:ascii="Times New Roman" w:hAnsi="Times New Roman" w:cs="Times New Roman"/>
          <w:sz w:val="24"/>
          <w:szCs w:val="24"/>
        </w:rPr>
        <w:t>1. Organizatoriai turi teisę keisti ir pildyti konkurso nuostatus iš anksto apie tai informavę dalyvius.</w:t>
      </w:r>
    </w:p>
    <w:p w:rsidR="00B45A2E" w:rsidRPr="00E52C74" w:rsidRDefault="00B45A2E">
      <w:pPr>
        <w:rPr>
          <w:rFonts w:ascii="Times New Roman" w:hAnsi="Times New Roman" w:cs="Times New Roman"/>
          <w:sz w:val="24"/>
          <w:szCs w:val="24"/>
        </w:rPr>
      </w:pPr>
    </w:p>
    <w:sectPr w:rsidR="00B45A2E" w:rsidRPr="00E52C74" w:rsidSect="007710BA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8A"/>
    <w:rsid w:val="0000288A"/>
    <w:rsid w:val="000C1BFD"/>
    <w:rsid w:val="00124D20"/>
    <w:rsid w:val="001A7A24"/>
    <w:rsid w:val="00261F6A"/>
    <w:rsid w:val="003573B4"/>
    <w:rsid w:val="003B4628"/>
    <w:rsid w:val="004347FB"/>
    <w:rsid w:val="007710BA"/>
    <w:rsid w:val="00784247"/>
    <w:rsid w:val="008E0384"/>
    <w:rsid w:val="009B225E"/>
    <w:rsid w:val="00B05625"/>
    <w:rsid w:val="00B45A2E"/>
    <w:rsid w:val="00BA14E3"/>
    <w:rsid w:val="00C47ED9"/>
    <w:rsid w:val="00CD7676"/>
    <w:rsid w:val="00D037AD"/>
    <w:rsid w:val="00D2003F"/>
    <w:rsid w:val="00E52C74"/>
    <w:rsid w:val="00F312A1"/>
    <w:rsid w:val="00F77422"/>
    <w:rsid w:val="00F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7B15E-D249-45BF-A71A-B3BCF175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288A"/>
  </w:style>
  <w:style w:type="paragraph" w:styleId="Antrat3">
    <w:name w:val="heading 3"/>
    <w:basedOn w:val="prastasis"/>
    <w:next w:val="prastasis"/>
    <w:link w:val="Antrat3Diagrama"/>
    <w:qFormat/>
    <w:rsid w:val="0000288A"/>
    <w:pPr>
      <w:keepNext/>
      <w:tabs>
        <w:tab w:val="left" w:pos="10191"/>
      </w:tabs>
      <w:spacing w:after="0" w:line="240" w:lineRule="auto"/>
      <w:ind w:left="1659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0028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00288A"/>
    <w:rPr>
      <w:b/>
      <w:bCs/>
    </w:rPr>
  </w:style>
  <w:style w:type="table" w:styleId="Lentelstinklelis">
    <w:name w:val="Table Grid"/>
    <w:basedOn w:val="prastojilentel"/>
    <w:uiPriority w:val="59"/>
    <w:rsid w:val="0000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Numatytasispastraiposriftas"/>
    <w:rsid w:val="0000288A"/>
  </w:style>
  <w:style w:type="character" w:styleId="Hipersaitas">
    <w:name w:val="Hyperlink"/>
    <w:basedOn w:val="Numatytasispastraiposriftas"/>
    <w:uiPriority w:val="99"/>
    <w:unhideWhenUsed/>
    <w:rsid w:val="00124D20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124D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stracija.pradinis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2280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TSC</cp:lastModifiedBy>
  <cp:revision>2</cp:revision>
  <dcterms:created xsi:type="dcterms:W3CDTF">2018-01-25T12:36:00Z</dcterms:created>
  <dcterms:modified xsi:type="dcterms:W3CDTF">2018-01-25T12:36:00Z</dcterms:modified>
</cp:coreProperties>
</file>